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right="0"/>
        <w:jc w:val="left"/>
        <w:rPr>
          <w:rFonts w:hint="eastAsia" w:eastAsia="宋体"/>
          <w:b/>
          <w:bCs/>
          <w:sz w:val="32"/>
          <w:lang w:eastAsia="zh-CN"/>
        </w:rPr>
      </w:pPr>
      <w:bookmarkStart w:id="0" w:name="_GoBack"/>
      <w:bookmarkEnd w:id="0"/>
      <w:r>
        <w:rPr>
          <w:b/>
          <w:bCs/>
          <w:sz w:val="32"/>
        </w:rPr>
        <w:t>附件</w:t>
      </w:r>
      <w:r>
        <w:rPr>
          <w:rFonts w:hint="eastAsia"/>
          <w:b/>
          <w:bCs/>
          <w:sz w:val="32"/>
          <w:lang w:val="en-US" w:eastAsia="zh-CN"/>
        </w:rPr>
        <w:t>3</w:t>
      </w:r>
    </w:p>
    <w:p>
      <w:pPr>
        <w:spacing w:before="132"/>
        <w:ind w:left="600" w:right="0" w:firstLine="0"/>
        <w:jc w:val="left"/>
        <w:rPr>
          <w:sz w:val="21"/>
        </w:rPr>
      </w:pPr>
      <w:r>
        <w:rPr>
          <w:w w:val="100"/>
          <w:sz w:val="21"/>
        </w:rPr>
        <w:t xml:space="preserve"> </w:t>
      </w:r>
    </w:p>
    <w:p>
      <w:pPr>
        <w:pStyle w:val="4"/>
        <w:spacing w:before="1"/>
        <w:rPr>
          <w:sz w:val="24"/>
        </w:rPr>
      </w:pPr>
    </w:p>
    <w:p>
      <w:pPr>
        <w:spacing w:before="0" w:line="702" w:lineRule="exact"/>
        <w:ind w:left="243" w:right="261" w:firstLine="0"/>
        <w:jc w:val="center"/>
        <w:rPr>
          <w:rFonts w:hint="eastAsia" w:ascii="华光中圆_CNKI" w:hAnsi="华光中圆_CNKI" w:eastAsia="华光中圆_CNKI" w:cs="华光中圆_CNKI"/>
          <w:b/>
          <w:sz w:val="44"/>
          <w:lang w:eastAsia="zh-CN"/>
        </w:rPr>
      </w:pPr>
      <w:r>
        <w:rPr>
          <w:rFonts w:hint="eastAsia" w:ascii="华光中圆_CNKI" w:hAnsi="华光中圆_CNKI" w:eastAsia="华光中圆_CNKI" w:cs="华光中圆_CNKI"/>
          <w:b/>
          <w:sz w:val="44"/>
          <w:lang w:eastAsia="zh-CN"/>
        </w:rPr>
        <w:t>上海师范大学天华学院</w:t>
      </w:r>
    </w:p>
    <w:p>
      <w:pPr>
        <w:spacing w:before="0" w:line="702" w:lineRule="exact"/>
        <w:ind w:left="243" w:right="261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华光中圆_CNKI" w:hAnsi="华光中圆_CNKI" w:eastAsia="华光中圆_CNKI" w:cs="华光中圆_CNKI"/>
          <w:b/>
          <w:sz w:val="44"/>
          <w:lang w:eastAsia="zh-CN"/>
        </w:rPr>
        <w:t>校级</w:t>
      </w:r>
      <w:r>
        <w:rPr>
          <w:rFonts w:hint="eastAsia" w:ascii="华光中圆_CNKI" w:hAnsi="华光中圆_CNKI" w:eastAsia="华光中圆_CNKI" w:cs="华光中圆_CNKI"/>
          <w:b/>
          <w:sz w:val="44"/>
        </w:rPr>
        <w:t>教学成果报告</w:t>
      </w:r>
    </w:p>
    <w:p>
      <w:pPr>
        <w:spacing w:before="190"/>
        <w:ind w:left="600" w:right="0" w:firstLine="0"/>
        <w:jc w:val="left"/>
        <w:rPr>
          <w:rFonts w:ascii="Microsoft JhengHei"/>
          <w:b/>
          <w:sz w:val="32"/>
        </w:rPr>
      </w:pPr>
      <w:r>
        <w:rPr>
          <w:rFonts w:ascii="Microsoft JhengHei"/>
          <w:b/>
          <w:w w:val="199"/>
          <w:sz w:val="32"/>
        </w:rPr>
        <w:t xml:space="preserve"> </w:t>
      </w:r>
    </w:p>
    <w:p>
      <w:pPr>
        <w:spacing w:before="36"/>
        <w:ind w:left="600" w:right="0" w:firstLine="0"/>
        <w:jc w:val="left"/>
        <w:rPr>
          <w:rFonts w:ascii="Microsoft JhengHei"/>
          <w:b/>
          <w:sz w:val="32"/>
        </w:rPr>
      </w:pPr>
      <w:r>
        <w:rPr>
          <w:rFonts w:ascii="Microsoft JhengHei"/>
          <w:b/>
          <w:w w:val="199"/>
          <w:sz w:val="32"/>
        </w:rPr>
        <w:t xml:space="preserve"> </w:t>
      </w:r>
    </w:p>
    <w:p>
      <w:pPr>
        <w:spacing w:before="36" w:line="508" w:lineRule="auto"/>
        <w:ind w:left="756" w:right="7157" w:firstLine="2"/>
        <w:jc w:val="both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成果名称： 所属类别： 研究时间： 实践时间：</w:t>
      </w:r>
    </w:p>
    <w:p>
      <w:pPr>
        <w:pStyle w:val="4"/>
        <w:spacing w:before="1"/>
        <w:rPr>
          <w:rFonts w:ascii="Microsoft JhengHei"/>
          <w:b/>
          <w:sz w:val="32"/>
        </w:rPr>
      </w:pPr>
    </w:p>
    <w:p>
      <w:pPr>
        <w:spacing w:before="1" w:line="643" w:lineRule="exact"/>
        <w:ind w:left="3850" w:right="0" w:firstLine="0"/>
        <w:jc w:val="both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年</w:t>
      </w:r>
      <w:r>
        <w:rPr>
          <w:rFonts w:hint="eastAsia" w:ascii="Microsoft JhengHei"/>
          <w:b/>
          <w:sz w:val="36"/>
          <w:lang w:val="en-US" w:eastAsia="zh-CN"/>
        </w:rPr>
        <w:t xml:space="preserve">    </w:t>
      </w:r>
      <w:r>
        <w:rPr>
          <w:rFonts w:hint="eastAsia" w:ascii="Microsoft JhengHei" w:eastAsia="Microsoft JhengHei"/>
          <w:b/>
          <w:sz w:val="36"/>
        </w:rPr>
        <w:t xml:space="preserve"> 月</w:t>
      </w:r>
      <w:r>
        <w:rPr>
          <w:rFonts w:hint="eastAsia" w:ascii="Microsoft JhengHei"/>
          <w:b/>
          <w:sz w:val="36"/>
          <w:lang w:val="en-US" w:eastAsia="zh-CN"/>
        </w:rPr>
        <w:t xml:space="preserve">   </w:t>
      </w:r>
      <w:r>
        <w:rPr>
          <w:rFonts w:hint="eastAsia" w:ascii="Microsoft JhengHei" w:eastAsia="Microsoft JhengHei"/>
          <w:b/>
          <w:sz w:val="36"/>
        </w:rPr>
        <w:t xml:space="preserve"> 日</w:t>
      </w:r>
    </w:p>
    <w:p>
      <w:pPr>
        <w:spacing w:before="0" w:line="624" w:lineRule="exact"/>
        <w:ind w:left="159" w:right="0" w:firstLine="0"/>
        <w:jc w:val="center"/>
        <w:rPr>
          <w:rFonts w:ascii="Microsoft JhengHei"/>
          <w:b/>
          <w:sz w:val="36"/>
        </w:rPr>
      </w:pPr>
      <w:r>
        <w:rPr>
          <w:rFonts w:ascii="Microsoft JhengHei"/>
          <w:b/>
          <w:w w:val="200"/>
          <w:sz w:val="36"/>
        </w:rPr>
        <w:t xml:space="preserve"> </w:t>
      </w:r>
    </w:p>
    <w:p>
      <w:pPr>
        <w:spacing w:before="0" w:line="624" w:lineRule="exact"/>
        <w:ind w:left="159" w:right="0" w:firstLine="0"/>
        <w:jc w:val="center"/>
        <w:rPr>
          <w:rFonts w:ascii="Microsoft JhengHei"/>
          <w:b/>
          <w:sz w:val="36"/>
        </w:rPr>
      </w:pPr>
      <w:r>
        <w:rPr>
          <w:rFonts w:ascii="Microsoft JhengHei"/>
          <w:b/>
          <w:w w:val="200"/>
          <w:sz w:val="36"/>
        </w:rPr>
        <w:t xml:space="preserve"> </w:t>
      </w:r>
    </w:p>
    <w:p>
      <w:pPr>
        <w:spacing w:before="0" w:line="624" w:lineRule="exact"/>
        <w:ind w:left="159" w:right="0" w:firstLine="0"/>
        <w:jc w:val="center"/>
        <w:rPr>
          <w:rFonts w:ascii="Microsoft JhengHei"/>
          <w:b/>
          <w:sz w:val="36"/>
        </w:rPr>
      </w:pPr>
      <w:r>
        <w:rPr>
          <w:rFonts w:ascii="Microsoft JhengHei"/>
          <w:b/>
          <w:w w:val="200"/>
          <w:sz w:val="36"/>
        </w:rPr>
        <w:t xml:space="preserve"> </w:t>
      </w:r>
    </w:p>
    <w:p>
      <w:pPr>
        <w:spacing w:before="0" w:line="643" w:lineRule="exact"/>
        <w:ind w:left="159" w:right="0" w:firstLine="0"/>
        <w:jc w:val="center"/>
        <w:rPr>
          <w:rFonts w:ascii="Microsoft JhengHei"/>
          <w:b/>
          <w:sz w:val="36"/>
        </w:rPr>
      </w:pPr>
      <w:r>
        <w:rPr>
          <w:rFonts w:ascii="Microsoft JhengHei"/>
          <w:b/>
          <w:w w:val="200"/>
          <w:sz w:val="36"/>
        </w:rPr>
        <w:t xml:space="preserve"> </w:t>
      </w:r>
    </w:p>
    <w:p>
      <w:pPr>
        <w:spacing w:after="0" w:line="643" w:lineRule="exact"/>
        <w:jc w:val="center"/>
        <w:rPr>
          <w:rFonts w:ascii="Microsoft JhengHei"/>
          <w:sz w:val="36"/>
        </w:rPr>
        <w:sectPr>
          <w:footerReference r:id="rId3" w:type="default"/>
          <w:pgSz w:w="11910" w:h="16840"/>
          <w:pgMar w:top="1500" w:right="1180" w:bottom="680" w:left="1200" w:header="0" w:footer="489" w:gutter="0"/>
        </w:sectPr>
      </w:pPr>
    </w:p>
    <w:p>
      <w:pPr>
        <w:tabs>
          <w:tab w:val="left" w:pos="602"/>
          <w:tab w:val="left" w:pos="1204"/>
          <w:tab w:val="left" w:pos="1807"/>
        </w:tabs>
        <w:spacing w:before="0" w:line="495" w:lineRule="exact"/>
        <w:ind w:left="0" w:right="18" w:firstLine="0"/>
        <w:jc w:val="center"/>
        <w:rPr>
          <w:rFonts w:hint="eastAsia"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填</w:t>
      </w:r>
      <w:r>
        <w:rPr>
          <w:rFonts w:hint="eastAsia" w:ascii="Microsoft JhengHei" w:eastAsia="Microsoft JhengHei"/>
          <w:b/>
          <w:sz w:val="30"/>
        </w:rPr>
        <w:tab/>
      </w:r>
      <w:r>
        <w:rPr>
          <w:rFonts w:hint="eastAsia" w:ascii="Microsoft JhengHei" w:eastAsia="Microsoft JhengHei"/>
          <w:b/>
          <w:sz w:val="30"/>
        </w:rPr>
        <w:t>报</w:t>
      </w:r>
      <w:r>
        <w:rPr>
          <w:rFonts w:hint="eastAsia" w:ascii="Microsoft JhengHei" w:eastAsia="Microsoft JhengHei"/>
          <w:b/>
          <w:sz w:val="30"/>
        </w:rPr>
        <w:tab/>
      </w:r>
      <w:r>
        <w:rPr>
          <w:rFonts w:hint="eastAsia" w:ascii="Microsoft JhengHei" w:eastAsia="Microsoft JhengHei"/>
          <w:b/>
          <w:sz w:val="30"/>
        </w:rPr>
        <w:t>说</w:t>
      </w:r>
      <w:r>
        <w:rPr>
          <w:rFonts w:hint="eastAsia" w:ascii="Microsoft JhengHei" w:eastAsia="Microsoft JhengHei"/>
          <w:b/>
          <w:sz w:val="30"/>
        </w:rPr>
        <w:tab/>
      </w:r>
      <w:r>
        <w:rPr>
          <w:rFonts w:hint="eastAsia" w:ascii="Microsoft JhengHei" w:eastAsia="Microsoft JhengHei"/>
          <w:b/>
          <w:sz w:val="30"/>
        </w:rPr>
        <w:t>明</w:t>
      </w:r>
    </w:p>
    <w:p>
      <w:pPr>
        <w:pStyle w:val="4"/>
        <w:spacing w:before="12"/>
        <w:rPr>
          <w:rFonts w:ascii="Microsoft JhengHei"/>
          <w:b/>
          <w:sz w:val="32"/>
        </w:rPr>
      </w:pPr>
    </w:p>
    <w:p>
      <w:pPr>
        <w:pStyle w:val="9"/>
        <w:numPr>
          <w:ilvl w:val="1"/>
          <w:numId w:val="1"/>
        </w:numPr>
        <w:tabs>
          <w:tab w:val="left" w:pos="1322"/>
        </w:tabs>
        <w:spacing w:before="0" w:after="0" w:line="360" w:lineRule="auto"/>
        <w:ind w:left="1321" w:right="0" w:hanging="242"/>
        <w:jc w:val="left"/>
        <w:rPr>
          <w:sz w:val="24"/>
        </w:rPr>
      </w:pPr>
      <w:r>
        <w:rPr>
          <w:sz w:val="24"/>
        </w:rPr>
        <w:t>请客观真实地填写报告材料。</w:t>
      </w:r>
    </w:p>
    <w:p>
      <w:pPr>
        <w:pStyle w:val="9"/>
        <w:numPr>
          <w:ilvl w:val="1"/>
          <w:numId w:val="1"/>
        </w:numPr>
        <w:tabs>
          <w:tab w:val="left" w:pos="1442"/>
        </w:tabs>
        <w:spacing w:before="1" w:after="0" w:line="360" w:lineRule="auto"/>
        <w:ind w:left="600" w:right="617" w:firstLine="479"/>
        <w:jc w:val="left"/>
        <w:rPr>
          <w:sz w:val="24"/>
        </w:rPr>
      </w:pPr>
      <w:r>
        <w:rPr>
          <w:spacing w:val="-9"/>
          <w:sz w:val="24"/>
        </w:rPr>
        <w:t>“所属类别”是指《申报表》中成果类别栏中的“所属改革与实践探索</w:t>
      </w:r>
      <w:r>
        <w:rPr>
          <w:spacing w:val="-18"/>
          <w:sz w:val="24"/>
        </w:rPr>
        <w:t>领域”，如：“幼儿园保育教育”等。</w:t>
      </w:r>
    </w:p>
    <w:p>
      <w:pPr>
        <w:pStyle w:val="9"/>
        <w:numPr>
          <w:ilvl w:val="1"/>
          <w:numId w:val="1"/>
        </w:numPr>
        <w:tabs>
          <w:tab w:val="left" w:pos="1442"/>
        </w:tabs>
        <w:spacing w:before="1" w:after="0" w:line="240" w:lineRule="auto"/>
        <w:ind w:left="1441" w:right="0" w:hanging="362"/>
        <w:jc w:val="left"/>
        <w:rPr>
          <w:sz w:val="24"/>
        </w:rPr>
      </w:pPr>
      <w:r>
        <w:rPr>
          <w:sz w:val="24"/>
        </w:rPr>
        <w:t>“研究时间”是指形成本成果的研究工作的起止时间；</w:t>
      </w:r>
    </w:p>
    <w:p>
      <w:pPr>
        <w:pStyle w:val="9"/>
        <w:numPr>
          <w:ilvl w:val="1"/>
          <w:numId w:val="1"/>
        </w:numPr>
        <w:tabs>
          <w:tab w:val="left" w:pos="1322"/>
        </w:tabs>
        <w:spacing w:before="161" w:after="0" w:line="240" w:lineRule="auto"/>
        <w:ind w:left="1321" w:right="0" w:hanging="242"/>
        <w:jc w:val="left"/>
        <w:rPr>
          <w:sz w:val="24"/>
        </w:rPr>
      </w:pPr>
      <w:r>
        <w:rPr>
          <w:spacing w:val="-4"/>
          <w:sz w:val="24"/>
        </w:rPr>
        <w:t>“实践时间”是指本成果在实验区</w:t>
      </w:r>
      <w:r>
        <w:rPr>
          <w:sz w:val="24"/>
        </w:rPr>
        <w:t>（校</w:t>
      </w:r>
      <w:r>
        <w:rPr>
          <w:spacing w:val="-17"/>
          <w:sz w:val="24"/>
        </w:rPr>
        <w:t>）</w:t>
      </w:r>
      <w:r>
        <w:rPr>
          <w:spacing w:val="-14"/>
          <w:sz w:val="24"/>
        </w:rPr>
        <w:t>进行实践的时间，精确到“月”。</w:t>
      </w:r>
    </w:p>
    <w:p>
      <w:pPr>
        <w:pStyle w:val="9"/>
        <w:numPr>
          <w:ilvl w:val="1"/>
          <w:numId w:val="1"/>
        </w:numPr>
        <w:tabs>
          <w:tab w:val="left" w:pos="1322"/>
        </w:tabs>
        <w:spacing w:before="161" w:after="0" w:line="364" w:lineRule="auto"/>
        <w:ind w:left="600" w:right="616" w:firstLine="479"/>
        <w:jc w:val="both"/>
        <w:rPr>
          <w:sz w:val="24"/>
        </w:rPr>
      </w:pPr>
      <w:r>
        <w:rPr>
          <w:spacing w:val="-2"/>
          <w:sz w:val="24"/>
        </w:rPr>
        <w:t>成果报告需反映成果主要内容和实践探索</w:t>
      </w:r>
      <w:r>
        <w:rPr>
          <w:sz w:val="24"/>
        </w:rPr>
        <w:t>（包括检验</w:t>
      </w:r>
      <w:r>
        <w:rPr>
          <w:spacing w:val="-32"/>
          <w:sz w:val="24"/>
        </w:rPr>
        <w:t>）</w:t>
      </w:r>
      <w:r>
        <w:rPr>
          <w:spacing w:val="-7"/>
          <w:sz w:val="24"/>
        </w:rPr>
        <w:t>过程。具体参照以</w:t>
      </w:r>
      <w:r>
        <w:rPr>
          <w:spacing w:val="-9"/>
          <w:sz w:val="24"/>
        </w:rPr>
        <w:t>下要点撰写：问题的提出、解决问题的过程与方法、成果的主要内容、效果与反</w:t>
      </w:r>
      <w:r>
        <w:rPr>
          <w:spacing w:val="-8"/>
          <w:sz w:val="24"/>
        </w:rPr>
        <w:t xml:space="preserve">思。字数不超过 </w:t>
      </w:r>
      <w:r>
        <w:rPr>
          <w:sz w:val="24"/>
        </w:rPr>
        <w:t>8000</w:t>
      </w:r>
      <w:r>
        <w:rPr>
          <w:spacing w:val="-20"/>
          <w:sz w:val="24"/>
        </w:rPr>
        <w:t xml:space="preserve"> 字。</w:t>
      </w:r>
    </w:p>
    <w:p>
      <w:pPr>
        <w:pStyle w:val="9"/>
        <w:numPr>
          <w:ilvl w:val="1"/>
          <w:numId w:val="1"/>
        </w:numPr>
        <w:tabs>
          <w:tab w:val="left" w:pos="1322"/>
        </w:tabs>
        <w:spacing w:before="2" w:after="0" w:line="364" w:lineRule="auto"/>
        <w:ind w:left="600" w:right="497" w:firstLine="479"/>
        <w:jc w:val="both"/>
        <w:rPr>
          <w:sz w:val="24"/>
        </w:rPr>
      </w:pPr>
      <w:r>
        <w:rPr>
          <w:spacing w:val="-15"/>
          <w:sz w:val="24"/>
        </w:rPr>
        <w:t xml:space="preserve">请使用 </w:t>
      </w:r>
      <w:r>
        <w:rPr>
          <w:sz w:val="24"/>
        </w:rPr>
        <w:t>A4</w:t>
      </w:r>
      <w:r>
        <w:rPr>
          <w:spacing w:val="-19"/>
          <w:sz w:val="24"/>
        </w:rPr>
        <w:t xml:space="preserve"> 纸双面打印</w:t>
      </w:r>
      <w:r>
        <w:rPr>
          <w:sz w:val="24"/>
        </w:rPr>
        <w:t>（字体为小四号宋体</w:t>
      </w:r>
      <w:r>
        <w:rPr>
          <w:spacing w:val="-87"/>
          <w:sz w:val="24"/>
        </w:rPr>
        <w:t>）</w:t>
      </w:r>
      <w:r>
        <w:rPr>
          <w:spacing w:val="-18"/>
          <w:sz w:val="24"/>
        </w:rPr>
        <w:t xml:space="preserve">，竖式装订；需签字、盖章的， </w:t>
      </w:r>
      <w:r>
        <w:rPr>
          <w:sz w:val="24"/>
        </w:rPr>
        <w:t>打印或复印无效。</w:t>
      </w:r>
    </w:p>
    <w:p>
      <w:pPr>
        <w:pStyle w:val="2"/>
        <w:spacing w:before="0" w:line="510" w:lineRule="exact"/>
        <w:rPr>
          <w:rFonts w:ascii="Microsoft JhengHei"/>
        </w:rPr>
      </w:pPr>
      <w:r>
        <w:rPr>
          <w:rFonts w:ascii="Microsoft JhengHei"/>
          <w:w w:val="199"/>
        </w:rPr>
        <w:t xml:space="preserve"> </w:t>
      </w:r>
    </w:p>
    <w:p>
      <w:pPr>
        <w:spacing w:before="35"/>
        <w:ind w:left="600" w:right="0" w:firstLine="0"/>
        <w:jc w:val="left"/>
        <w:rPr>
          <w:rFonts w:ascii="Microsoft JhengHei"/>
          <w:b/>
          <w:sz w:val="32"/>
        </w:rPr>
      </w:pPr>
      <w:r>
        <w:rPr>
          <w:rFonts w:ascii="Microsoft JhengHei"/>
          <w:b/>
          <w:w w:val="199"/>
          <w:sz w:val="32"/>
        </w:rPr>
        <w:t xml:space="preserve"> </w:t>
      </w:r>
    </w:p>
    <w:p>
      <w:pPr>
        <w:spacing w:before="36"/>
        <w:ind w:left="600" w:right="0" w:firstLine="0"/>
        <w:jc w:val="left"/>
        <w:rPr>
          <w:rFonts w:ascii="Microsoft JhengHei"/>
          <w:b/>
          <w:sz w:val="32"/>
        </w:rPr>
      </w:pPr>
      <w:r>
        <w:rPr>
          <w:rFonts w:ascii="Microsoft JhengHei"/>
          <w:b/>
          <w:w w:val="199"/>
          <w:sz w:val="32"/>
        </w:rPr>
        <w:t xml:space="preserve"> </w:t>
      </w:r>
    </w:p>
    <w:p>
      <w:pPr>
        <w:spacing w:after="0"/>
        <w:jc w:val="left"/>
        <w:rPr>
          <w:rFonts w:ascii="Microsoft JhengHei"/>
          <w:sz w:val="32"/>
        </w:rPr>
        <w:sectPr>
          <w:pgSz w:w="11910" w:h="16840"/>
          <w:pgMar w:top="1500" w:right="1180" w:bottom="680" w:left="1200" w:header="0" w:footer="489" w:gutter="0"/>
        </w:sectPr>
      </w:pPr>
    </w:p>
    <w:p>
      <w:pPr>
        <w:pStyle w:val="4"/>
        <w:rPr>
          <w:rFonts w:ascii="Microsoft JhengHei"/>
          <w:b/>
          <w:sz w:val="20"/>
        </w:rPr>
      </w:pPr>
    </w:p>
    <w:p>
      <w:pPr>
        <w:pStyle w:val="4"/>
        <w:spacing w:before="3"/>
        <w:rPr>
          <w:rFonts w:ascii="Microsoft JhengHei"/>
          <w:b/>
          <w:sz w:val="11"/>
        </w:rPr>
      </w:pPr>
    </w:p>
    <w:p>
      <w:pPr>
        <w:pStyle w:val="3"/>
        <w:ind w:left="1161"/>
      </w:pPr>
      <w:r>
        <w:t>一、问题的提出</w:t>
      </w:r>
    </w:p>
    <w:p>
      <w:pPr>
        <w:pStyle w:val="4"/>
        <w:spacing w:before="136" w:line="374" w:lineRule="auto"/>
        <w:ind w:left="600" w:right="616" w:firstLine="470"/>
        <w:jc w:val="both"/>
      </w:pPr>
      <w:r>
        <w:rPr>
          <w:spacing w:val="-5"/>
        </w:rPr>
        <w:t>主要包括开展本成果研究的主要动因、力图研究与拟解决的主要</w:t>
      </w:r>
      <w:r>
        <w:rPr>
          <w:spacing w:val="-11"/>
        </w:rPr>
        <w:t>问题、开展本研究的价值意义等</w:t>
      </w:r>
      <w:r>
        <w:t>（</w:t>
      </w:r>
      <w:r>
        <w:rPr>
          <w:spacing w:val="-4"/>
        </w:rPr>
        <w:t>需阐明针对什么问题进行改革与实</w:t>
      </w:r>
      <w:r>
        <w:rPr>
          <w:spacing w:val="-3"/>
        </w:rPr>
        <w:t>践探索以及为什么进行这一改革与实践探索</w:t>
      </w:r>
      <w:r>
        <w:rPr>
          <w:spacing w:val="-140"/>
        </w:rPr>
        <w:t>）</w:t>
      </w:r>
      <w:r>
        <w:t>。</w:t>
      </w:r>
    </w:p>
    <w:p>
      <w:pPr>
        <w:pStyle w:val="3"/>
        <w:spacing w:line="424" w:lineRule="exact"/>
        <w:ind w:left="1210"/>
      </w:pPr>
      <w:r>
        <w:t>二、解决问题的过程与方法</w:t>
      </w:r>
    </w:p>
    <w:p>
      <w:pPr>
        <w:pStyle w:val="4"/>
        <w:spacing w:before="140" w:line="374" w:lineRule="auto"/>
        <w:ind w:left="600" w:right="613" w:firstLine="607"/>
      </w:pPr>
      <w:r>
        <w:t>主要包括本成果研究与实践的策略和方法、研究与实践的环节与过程等。</w:t>
      </w:r>
    </w:p>
    <w:p>
      <w:pPr>
        <w:pStyle w:val="3"/>
        <w:spacing w:line="422" w:lineRule="exact"/>
        <w:ind w:left="1161"/>
      </w:pPr>
      <w:r>
        <w:t>三、成果的主要内容</w:t>
      </w:r>
    </w:p>
    <w:p>
      <w:pPr>
        <w:pStyle w:val="4"/>
        <w:spacing w:before="139" w:line="374" w:lineRule="auto"/>
        <w:ind w:left="600" w:right="615" w:firstLine="503"/>
        <w:jc w:val="both"/>
      </w:pPr>
      <w:r>
        <w:rPr>
          <w:spacing w:val="-6"/>
        </w:rPr>
        <w:t>主要包括本成果的理论基础、主要观点、实施策略、适用对象及</w:t>
      </w:r>
      <w:r>
        <w:rPr>
          <w:spacing w:val="-13"/>
        </w:rPr>
        <w:t>呈现形式</w:t>
      </w:r>
      <w:r>
        <w:t>（</w:t>
      </w:r>
      <w:r>
        <w:rPr>
          <w:spacing w:val="-3"/>
        </w:rPr>
        <w:t>实践模型</w:t>
      </w:r>
      <w:r>
        <w:rPr>
          <w:spacing w:val="-32"/>
        </w:rPr>
        <w:t>）</w:t>
      </w:r>
      <w:r>
        <w:rPr>
          <w:spacing w:val="-7"/>
        </w:rPr>
        <w:t>等，还需说明本成果在理论研究或实践探索上</w:t>
      </w:r>
      <w:r>
        <w:rPr>
          <w:spacing w:val="-5"/>
        </w:rPr>
        <w:t>取得的重大进展和突破，以及本成果所具有的推广价值。</w:t>
      </w:r>
    </w:p>
    <w:p>
      <w:pPr>
        <w:pStyle w:val="3"/>
        <w:spacing w:line="424" w:lineRule="exact"/>
        <w:ind w:left="1161"/>
      </w:pPr>
      <w:r>
        <w:t>四、效果与反思</w:t>
      </w:r>
    </w:p>
    <w:p>
      <w:pPr>
        <w:pStyle w:val="4"/>
        <w:spacing w:before="136" w:line="374" w:lineRule="auto"/>
        <w:ind w:left="600" w:right="618" w:firstLine="559"/>
      </w:pPr>
      <w:r>
        <w:rPr>
          <w:spacing w:val="-8"/>
        </w:rPr>
        <w:t>主要包括本成果解决的具体问题以及所取得的实际效果，还有哪</w:t>
      </w:r>
      <w:r>
        <w:rPr>
          <w:spacing w:val="-3"/>
        </w:rPr>
        <w:t>些不足以及需要进一步探索的问题等。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020" w:hanging="420"/>
        <w:jc w:val="left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2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02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36774"/>
    <w:rsid w:val="2CC40B3D"/>
    <w:rsid w:val="2CD36774"/>
    <w:rsid w:val="30A43B8B"/>
    <w:rsid w:val="3220095B"/>
    <w:rsid w:val="4C9D29B6"/>
    <w:rsid w:val="5A3E6E65"/>
    <w:rsid w:val="75A3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36"/>
      <w:ind w:left="600"/>
      <w:outlineLvl w:val="2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line="484" w:lineRule="exact"/>
      <w:ind w:left="9"/>
      <w:outlineLvl w:val="4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1"/>
    <w:pPr>
      <w:ind w:left="297" w:firstLine="55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2021-02-25T06:24:00Z</dcterms:created>
  <dc:creator>concise</dc:creator>
  <cp:lastModifiedBy>concise</cp:lastModifiedBy>
  <dcterms:modified xsi:type="dcterms:W3CDTF">2021-02-25T06:56:03Z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